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Jawaharlal Nehru  Second Series  Volume Twenty Seven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Jawaharlal Nehru  Second Series  Volume Twenty Seven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本书出售、求购地址：https://www.jiaokey.com/book/detail/40349303.html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关键词搜索：https://www.jiaokey.com/tag/Selected works of Jawaharlal Nehru  Second Series  Volume Twenty Seven.html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