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PHYSICOCHEMICAL HYDRODYNAMICS INTERFACIAL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PHYSICOCHEMICAL HYDRODYNAMICS INTERFACIAL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本书出售、求购地址：https://www.jiaokey.com/book/detail/40352364.html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关键词搜索：https://www.jiaokey.com/tag/PHYSICOCHEMICAL HYDRODYNAMICS INTERFACIAL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