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CONFERENCE ON NONLINEAR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CONFERENCE ON NONLINEAR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本书出售、求购地址：https://www.jiaokey.com/book/detail/40352844.html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关键词搜索：https://www.jiaokey.com/tag/1989 CONFERENCE ON NONLINEAR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