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301 Pattern Recognition 4th International Conference Cambridge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301 Pattern Recognition 4th International Conference Cambridge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本书出售、求购地址：https://www.jiaokey.com/book/detail/40353084.html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301 Pattern Recognition 4th International Conference Cambridge.html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