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COMPUTER GRAPHICS APPLIED TO MECHANICAL DRAFTING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COMPUTER GRAPHICS APPLIED TO MECHANICAL DRAFTING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本书出售、求购地址：https://www.jiaokey.com/book/detail/40353255.html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关键词搜索：https://www.jiaokey.com/tag/INTERACTIVE COMPUTER GRAPHICS APPLIED TO MECHANICAL DRAFTING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