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1334: GLOBAL ANALYSIS - STUDIES ANDAPPLICATIONS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1334: GLOBAL ANALYSIS - STUDIES ANDAPPLICATIONS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本书出售、求购地址：https://www.jiaokey.com/book/detail/40355232.html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1334: GLOBAL ANALYSIS - STUDIES ANDAPPLICATIONS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