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FUNCTORS AND G-SETS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FUNCTORS AND G-SETS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本书出售、求购地址：https://www.jiaokey.com/book/detail/40355247.html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关键词搜索：https://www.jiaokey.com/tag/GREEN FUNCTORS AND G-SETS.html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