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M-IDEALS IN BANACH SPACES AND BANACH ALGEBRAS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M-IDEALS IN BANACH SPACES AND BANACH ALGEBRAS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本书出售、求购地址：https://www.jiaokey.com/book/detail/40355418.html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关键词搜索：https://www.jiaokey.com/tag/M-IDEALS IN BANACH SPACES AND BANACH ALGEBRAS.html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