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THREE-SPACE PROBLEMS IN BANACH SPACE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THREE-SPACE PROBLEMS IN BANACH SPACE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关键词搜索：https://www.jiaokey.com/tag/THREE-SPACE PROBLEMS IN BANACH SPACE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