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URBAN NETWORKS VIA MASS TRANSPORTATION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URBAN NETWORKS VIA MASS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本书出售、求购地址：https://www.jiaokey.com/book/detail/40355666.html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关键词搜索：https://www.jiaokey.com/tag/OPTIMAL URBAN NETWORKS VIA MASS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