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MILITARY-CIVILIAN INTERACTIONS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MILITARY-CIVILIAN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本书出售、求购地址：https://www.jiaokey.com/book/detail/40358767.html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关键词搜索：https://www.jiaokey.com/tag/MILITARY-CIVILIAN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