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TEXTS AND CONTEXTS Writing About Literature with Critical Theory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TEXTS AND CONTEXTS Writing About Literature with Critical Theory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本书出售、求购地址：https://www.jiaokey.com/book/detail/40360321.html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关键词搜索：https://www.jiaokey.com/tag/TEXTS AND CONTEXTS Writing About Literature with Critical Theory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