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3475 Rapid Integration of Software Engineering Techniques First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3475 Rapid Integration of Software Engineering Techniques First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本书出售、求购地址：https://www.jiaokey.com/book/detail/40360702.html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3475 Rapid Integration of Software Engineering Techniques First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