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Programming Concepts and The IBM 1620 Computer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Programming Concepts and The IBM 1620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本书出售、求购地址：https://www.jiaokey.com/book/detail/40362096.html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关键词搜索：https://www.jiaokey.com/tag/Basic Programming Concepts and The IBM 1620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