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3790 Middleware 2005 ACM/IFIP/USENIX 6th International Middleware Conference Grenoble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3790 Middleware 2005 ACM/IFIP/USENIX 6th International Middleware Conference Grenoble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本书出售、求购地址：https://www.jiaokey.com/book/detail/40367156.html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3790 Middleware 2005 ACM/IFIP/USENIX 6th International Middleware Conference Grenoble.html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