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4641 Euro-Par 2007 Parallel Processing 13th International Euro-Par Conference Rennes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4641 Euro-Par 2007 Parallel Processing 13th International Euro-Par Conference Rennes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本书出售、求购地址：https://www.jiaokey.com/book/detail/40367227.html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4641 Euro-Par 2007 Parallel Processing 13th International Euro-Par Conference Rennes.html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