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FOSTERING STUDENT SUCCESS IN THE CAMPUS COMMUNITY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FOSTERING STUDENT SUCCESS IN THE CAMPUS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关键词搜索：https://www.jiaokey.com/tag/FOSTERING STUDENT SUCCESS IN THE CAMPUS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