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索波马宗  藏文</w:t>
      </w:r>
    </w:p>
    <w:p>
      <w:r>
        <w:rPr>
          <w:rFonts w:ascii="宋体" w:hAnsi="宋体" w:eastAsia="宋体"/>
          <w:sz w:val="24"/>
        </w:rPr>
        <w:t>根据林芝地区波米县加措提供的手抄本整理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索波马宗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根据林芝地区波米县加措提供的手抄本整理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本书出售、求购地址：https://www.jiaokey.com/book/detail/40370792.html</w:t>
      </w:r>
    </w:p>
    <w:p>
      <w:r>
        <w:t>更多相关图书推荐：https://www.jiaokey.com</w:t>
      </w:r>
    </w:p>
    <w:p>
      <w:r>
        <w:t>根据林芝地区波米县加措提供的手抄本整理 其他作品：https://www.jiaokey.com/tag/根据林芝地区波米县加措提供的手抄本整理.html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索波马宗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