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IEEE INTERNATIONAL CONFERENCE ON FUZZY SYSTEMS VOLUME II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IEEE INTERNATIONAL CONFERENCE ON FUZZY SYSTEMS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本书出售、求购地址：https://www.jiaokey.com/book/detail/40372845.html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SIXTH IEEE INTERNATIONAL CONFERENCE ON FUZZY SYSTEMS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