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BIOLOGY NO. 143 ANIMAL TAXONOMY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BIOLOGY NO. 143 ANIMAL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本书出售、求购地址：https://www.jiaokey.com/book/detail/40379983.html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关键词搜索：https://www.jiaokey.com/tag/STUDIES IN BIOLOGY NO. 143 ANIMAL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