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With Construction Applications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With Construction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本书出售、求购地址：https://www.jiaokey.com/book/detail/40397457.html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关键词搜索：https://www.jiaokey.com/tag/SURVEYING With Construction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