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DBASETM IV 1.5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DBASETM IV 1.5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本书出售、求购地址：https://www.jiaokey.com/book/detail/40398295.html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关键词搜索：https://www.jiaokey.com/tag/DBASETM IV 1.5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