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MANAGERIAL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MANAGERIAL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本书出售、求购地址：https://www.jiaokey.com/book/detail/40398331.html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关键词搜索：https://www.jiaokey.com/tag/THE MANAGERIAL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