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SPECTRUM 2  LITERATURE，LANGUAGE，AND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SPECTRUM 2  LITERATURE，LANGUAGE，AND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本书出售、求购地址：https://www.jiaokey.com/book/detail/40407104.html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关键词搜索：https://www.jiaokey.com/tag/SPECTRUM 2  LITERATURE，LANGUAGE，AND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