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Functionalized Inorganic Fluorides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Functionalized Inorganic Fluorides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关键词搜索：https://www.jiaokey.com/tag/Functionalized Inorganic Fluorides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