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Technologies:Concepts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Technologies:Concepts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本书出售、求购地址：https://www.jiaokey.com/book/detail/40417092.html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关键词搜索：https://www.jiaokey.com/tag/Green Technologies:Concepts.html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