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CRIME IN THE STREET LITERATURE OF EARLY MODERN ENGLAND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CRIME IN THE STREET LITERATURE OF EARLY MODERN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本书出售、求购地址：https://www.jiaokey.com/book/detail/40417463.html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关键词搜索：https://www.jiaokey.com/tag/WOMEN AND CRIME IN THE STREET LITERATURE OF EARLY MODERN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