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INFORMATION A PRACTICAL GUIDE TO UTILIZATION SECOND REVISED AND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INFORMATION A PRACTICAL GUIDE TO UTILIZATION SECOND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本书出售、求购地址：https://www.jiaokey.com/book/detail/40434375.html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关键词搜索：https://www.jiaokey.com/tag/CHEMICAL INFORMATION A PRACTICAL GUIDE TO UTILIZATION SECOND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