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厚生経済学と経済政策</w:t>
      </w:r>
    </w:p>
    <w:p>
      <w:r>
        <w:rPr>
          <w:rFonts w:ascii="宋体" w:hAnsi="宋体" w:eastAsia="宋体"/>
          <w:sz w:val="24"/>
        </w:rPr>
        <w:t>加藤寛，五井一雄，丹羽春喜，ほか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厚生経済学と経済政策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加藤寛，五井一雄，丹羽春喜，ほか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本书出售、求购地址：https://www.jiaokey.com/book/detail/40444986.html</w:t>
      </w:r>
    </w:p>
    <w:p>
      <w:r>
        <w:t>更多相关图书推荐：https://www.jiaokey.com</w:t>
      </w:r>
    </w:p>
    <w:p>
      <w:r>
        <w:t>加藤寛，五井一雄，丹羽春喜，ほか 其他作品：https://www.jiaokey.com/tag/加藤寛，五井一雄，丹羽春喜，ほか.html</w:t>
      </w:r>
    </w:p>
    <w:p>
      <w:r>
        <w:t>泉文堂 出版图书：https://www.jiaokey.com/tag/泉文堂.html</w:t>
      </w:r>
    </w:p>
    <w:p>
      <w:r>
        <w:t>关键词搜索：https://www.jiaokey.com/tag/厚生経済学と経済政策.html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