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ブラジル経済?経営事典1974</w:t>
      </w:r>
    </w:p>
    <w:p>
      <w:r>
        <w:rPr>
          <w:rFonts w:ascii="宋体" w:hAnsi="宋体" w:eastAsia="宋体"/>
          <w:sz w:val="24"/>
        </w:rPr>
        <w:t>ブラジル日本商工会議所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ブラジル経済?経営事典1974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ブラジル日本商工会議所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ダイヤモンド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本书出售、求购地址：https://www.jiaokey.com/book/detail/40445840.html</w:t>
      </w:r>
    </w:p>
    <w:p>
      <w:r>
        <w:t>更多相关图书推荐：https://www.jiaokey.com</w:t>
      </w:r>
    </w:p>
    <w:p>
      <w:r>
        <w:t>ブラジル日本商工会議所 其他作品：https://www.jiaokey.com/tag/ブラジル日本商工会議所.html</w:t>
      </w:r>
    </w:p>
    <w:p>
      <w:r>
        <w:t>ダイヤモンド 出版图书：https://www.jiaokey.com/tag/ダイヤモンド.html</w:t>
      </w:r>
    </w:p>
    <w:p>
      <w:r>
        <w:t>关键词搜索：https://www.jiaokey.com/tag/ブラジル経済?経営事典1974.html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