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資本論3u3000第一巻u3000第三分冊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資本論3u3000第一巻u3000第三分冊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本书出售、求购地址：https://www.jiaokey.com/book/detail/40446565.html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关键词搜索：https://www.jiaokey.com/tag/資本論3u3000第一巻u3000第三分冊.html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