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АВТОМАТИЗИРОВАННОЕ ПРОЕКТИРОВАНИЕ КОНСТРУКЦИЙ ГРАЖДАНСКИХ ЗДАНИЙ</w:t>
      </w:r>
    </w:p>
    <w:p>
      <w:r>
        <w:rPr>
          <w:rFonts w:ascii="宋体" w:hAnsi="宋体" w:eastAsia="宋体"/>
          <w:sz w:val="24"/>
        </w:rPr>
        <w:t>БИБЛИОТЕКА СТРО СЕРИЯ: 《ТЕХНИЧЕСКИЙ ПРОГРЕСС В СТРОИТЕВ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АВТОМАТИЗИРОВАННОЕ ПРОЕКТИРОВАНИЕ КОНСТРУКЦИЙ ГРАЖДАНСКИХ ЗДАНИЙ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БИБЛИОТЕКА СТРО СЕРИЯ: 《ТЕХНИЧЕСКИЙ ПРОГРЕСС В СТРОИТЕВ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《БУДЫВЕЛЬНИК》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本书出售、求购地址：https://www.jiaokey.com/book/detail/40450899.html</w:t>
      </w:r>
    </w:p>
    <w:p>
      <w:r>
        <w:t>更多相关图书推荐：https://www.jiaokey.com</w:t>
      </w:r>
    </w:p>
    <w:p>
      <w:r>
        <w:t>БИБЛИОТЕКА СТРО СЕРИЯ: 《ТЕХНИЧЕСКИЙ ПРОГРЕСС В СТРОИТЕВ 其他作品：https://www.jiaokey.com/tag/БИБЛИОТЕКА СТРО СЕРИЯ: 《ТЕХНИЧЕСКИЙ ПРОГРЕСС В СТРОИТЕВ.html</w:t>
      </w:r>
    </w:p>
    <w:p>
      <w:r>
        <w:t>КИЕВ 《БУДЫВЕЛЬНИК》 出版图书：https://www.jiaokey.com/tag/КИЕВ 《БУДЫВЕЛЬНИК》.html</w:t>
      </w:r>
    </w:p>
    <w:p>
      <w:r>
        <w:t>关键词搜索：https://www.jiaokey.com/tag/АВТОМАТИЗИРОВАННОЕ ПРОЕКТИРОВАНИЕ КОНСТРУКЦИЙ ГРАЖДАНСКИХ ЗДАНИЙ.html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