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SAFETY FOR CHEMISTRY STUDENTS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SAFETY FOR CHEMISTRY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本书出售、求购地址：https://www.jiaokey.com/book/detail/40469677.html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关键词搜索：https://www.jiaokey.com/tag/LABORATORY SAFETY FOR CHEMISTRY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