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ART THEORY AND PRACTICE SELECTIONS FROMTHE JOURNAL LEONARDO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ART THEORY AND PRACTICE SELECTIONS FROMTHE JOURNAL LEONARDO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本书出售、求购地址：https://www.jiaokey.com/book/detail/40476201.html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关键词搜索：https://www.jiaokey.com/tag/KINETIC ART THEORY AND PRACTICE SELECTIONS FROMTHE JOURNAL LEONARDO.html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