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QUESTIONS HANDCRAFTING THE STANDARDIZED QUESTIONNAIRE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QUESTIONS HANDCRAFTING THE STANDARDIZED QUESTIONNAIRE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本书出售、求购地址：https://www.jiaokey.com/book/detail/40481964.html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关键词搜索：https://www.jiaokey.com/tag/SURVEY QUESTIONS HANDCRAFTING THE STANDARDIZED QUESTIONNAIRE.html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