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FRANCE-CHINE:QUAND DEUX MONDES SE RENCONTRENT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FRANCE-CHINE:QUAND DEUX MONDES SE RENCONTRENT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本书出售、求购地址：https://www.jiaokey.com/book/detail/40489641.html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关键词搜索：https://www.jiaokey.com/tag/FRANCE-CHINE:QUAND DEUX MONDES SE RENCONTRENT.html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