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ECONOMIC ETHICS AND BUSINESS ETHICS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ECONOMIC ETHICS AND BUSINESS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本书出售、求购地址：https://www.jiaokey.com/book/detail/40501803.html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关键词搜索：https://www.jiaokey.com/tag/CONTEMPORARY ECONOMIC ETHICS AND BUSINESS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