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DILEMMAS OF CORRECTIONS CONTEMPORARY READINGS FOURTH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DILEMMAS OF CORRECTIONS CONTEMPORARY READINGS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本书出售、求购地址：https://www.jiaokey.com/book/detail/40513484.html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DILEMMAS OF CORRECTIONS CONTEMPORARY READINGS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