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GET INTO THE TOP MBA PROGRAMS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GET INTO THE TOP MBA PROGRAMS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本书出售、求购地址：https://www.jiaokey.com/book/detail/40531802.html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关键词搜索：https://www.jiaokey.com/tag/HOW TO GET INTO THE TOP MBA PROGRAMS.html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