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IARRIBA! COMUNICACION Y CULTURA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IARRIBA! COMUNICACION Y CULTURA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本书出售、求购地址：https://www.jiaokey.com/book/detail/40536652.html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关键词搜索：https://www.jiaokey.com/tag/IARRIBA! COMUNICACION Y CULTURA.html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