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NOT-FOR-PROFIT ACCOUNTING CONCEPTS AND PRACTICES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NOT-FOR-PROFIT ACCOUNTING CONCEPTS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关键词搜索：https://www.jiaokey.com/tag/GOVERNMENT AND NOT-FOR-PROFIT ACCOUNTING CONCEPTS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