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IN STATES &amp; COMMUNITIES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IN STATES &amp; COMMUNITIES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本书出售、求购地址：https://www.jiaokey.com/book/detail/40547384.html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关键词搜索：https://www.jiaokey.com/tag/POLITICS AND POLICY IN STATES &amp; COMMUNITIES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