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ENSUITE:COURS INTERMEDIAIRE DE FRANCAIS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ENSUITE:COURS INTERMEDIAIRE DE FRANCAIS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本书出售、求购地址：https://www.jiaokey.com/book/detail/40550331.html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关键词搜索：https://www.jiaokey.com/tag/ENSUITE:COURS INTERMEDIAIRE DE FRANCAIS.html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