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40554335_CHROMATOGRAPHY AND MASS SPECTROMETRY IN BIOMEDICAL SCIENCES,2_p506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40554335_CHROMATOGRAPHY AND MASS SPECTROMETRY IN BIOMEDICAL SCIENCES,2_p506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本书出售、求购地址：https://www.jiaokey.com/book/detail/40554335.html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关键词搜索：https://www.jiaokey.com/tag/40554335_CHROMATOGRAPHY AND MASS SPECTROMETRY IN BIOMEDICAL SCIENCES,2_p506.html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