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Financing Economic Development in Under-Developed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Financing Economic Development in Under-Developed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本书出售、求购地址：https://www.jiaokey.com/book/detail/40607255.html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关键词搜索：https://www.jiaokey.com/tag/Methods of Financing Economic Development in Under-Developed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