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癌カルテの裏側:現代医療の第一線から 消化器癌と闘う勤務医の本音</w:t>
      </w:r>
    </w:p>
    <w:p>
      <w:r>
        <w:rPr>
          <w:rFonts w:ascii="宋体" w:hAnsi="宋体" w:eastAsia="宋体"/>
          <w:sz w:val="24"/>
        </w:rPr>
        <w:t>丸山雅一著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癌カルテの裏側:現代医療の第一線から 消化器癌と闘う勤務医の本音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本书出售、求购地址：https://www.jiaokey.com/book/detail/40638643.html</w:t>
      </w:r>
    </w:p>
    <w:p>
      <w:r>
        <w:t>更多相关图书推荐：https://www.jiaokey.com</w:t>
      </w:r>
    </w:p>
    <w:p>
      <w:r>
        <w:t>丸山雅一著 其他作品：https://www.jiaokey.com/tag/丸山雅一著.html</w:t>
      </w:r>
    </w:p>
    <w:p>
      <w:r>
        <w:t>主婦の友社 出版图书：https://www.jiaokey.com/tag/主婦の友社.html</w:t>
      </w:r>
    </w:p>
    <w:p>
      <w:r>
        <w:t>关键词搜索：https://www.jiaokey.com/tag/癌カルテの裏側:現代医療の第一線から 消化器癌と闘う勤務医の本音.html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