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GOLDING AN INDIAN RESPONSE A COIIECTION OF CRITICAI ESSAYS ON THE FICTION OF EILLIAM GOIDING</w:t>
      </w:r>
    </w:p>
    <w:p>
      <w:r>
        <w:rPr>
          <w:rFonts w:ascii="宋体" w:hAnsi="宋体" w:eastAsia="宋体"/>
          <w:sz w:val="24"/>
        </w:rPr>
        <w:t>SATYANAIN DINGH ADAPA RAMARISHNA RAO TAQI ALIMIRZA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GOLDING AN INDIAN RESPONSE A COIIECTION OF CRITICAI ESSAYS ON THE FICTION OF EILLIAM GOIDING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SATYANAIN DINGH ADAPA RAMARISHNA RAO TAQI ALIMIRZA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ARNOID-HEINEMANN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本书出售、求购地址：https://www.jiaokey.com/book/detail/40641187.html</w:t>
      </w:r>
    </w:p>
    <w:p>
      <w:r>
        <w:t>更多相关图书推荐：https://www.jiaokey.com</w:t>
      </w:r>
    </w:p>
    <w:p>
      <w:r>
        <w:t>SATYANAIN DINGH ADAPA RAMARISHNA RAO TAQI ALIMIRZA 其他作品：https://www.jiaokey.com/tag/SATYANAIN DINGH ADAPA RAMARISHNA RAO TAQI ALIMIRZA.html</w:t>
      </w:r>
    </w:p>
    <w:p>
      <w:r>
        <w:t>ARNOID-HEINEMANN 出版图书：https://www.jiaokey.com/tag/ARNOID-HEINEMANN.html</w:t>
      </w:r>
    </w:p>
    <w:p>
      <w:r>
        <w:t>关键词搜索：https://www.jiaokey.com/tag/WILLIAM GOLDING AN INDIAN RESPONSE A COIIECTION OF CRITICAI ESSAYS ON THE FICTION OF EILLIAM GOIDING.html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