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 OF THE PATIENT WITH NEUROGENIC BLADDER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 OF THE PATIENT WITH NEUROGENIC BLADDER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关键词搜索：https://www.jiaokey.com/tag/CARE OF THE PATIENT WITH NEUROGENIC BLADDER.html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