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玉椿物語u3000後編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玉椿物語u3000後編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本书出售、求购地址：https://www.jiaokey.com/book/detail/40658776.html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关键词搜索：https://www.jiaokey.com/tag/玉椿物語u3000後編.html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