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40686188_ACKERMAN`S SURGICAL PATHOLOGY VOLUME TWO_p1702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40686188_ACKERMAN`S SURGICAL PATHOLOGY VOLUME TWO_p1702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本书出售、求购地址：https://www.jiaokey.com/book/detail/40686188.html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关键词搜索：https://www.jiaokey.com/tag/40686188_ACKERMAN`S SURGICAL PATHOLOGY VOLUME TWO_p1702.html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